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DBF3" w14:textId="2E804DFA" w:rsidR="00396D17" w:rsidRPr="001A7E49" w:rsidRDefault="002878AB" w:rsidP="001A7E49">
      <w:pPr>
        <w:spacing w:line="259" w:lineRule="auto"/>
        <w:ind w:left="-587" w:firstLine="0"/>
      </w:pPr>
      <w:r>
        <w:rPr>
          <w:noProof/>
        </w:rPr>
        <w:drawing>
          <wp:inline distT="0" distB="0" distL="0" distR="0" wp14:anchorId="4BCB6807" wp14:editId="5562AD1B">
            <wp:extent cx="3006090" cy="866775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0F7D" w14:textId="31839FF9" w:rsidR="000F1ACE" w:rsidRDefault="7A6336A5" w:rsidP="77F0FBE5">
      <w:pPr>
        <w:tabs>
          <w:tab w:val="left" w:pos="567"/>
        </w:tabs>
        <w:spacing w:line="259" w:lineRule="auto"/>
        <w:ind w:left="0" w:firstLine="0"/>
        <w:rPr>
          <w:rFonts w:cstheme="minorBidi"/>
          <w:color w:val="FF0000"/>
        </w:rPr>
      </w:pPr>
      <w:r w:rsidRPr="77F0FBE5">
        <w:rPr>
          <w:rFonts w:cstheme="minorBidi"/>
          <w:color w:val="FF0000"/>
        </w:rPr>
        <w:t xml:space="preserve">Research Project - </w:t>
      </w:r>
      <w:r w:rsidR="005D63FC" w:rsidRPr="77F0FBE5">
        <w:rPr>
          <w:rFonts w:cstheme="minorBidi"/>
          <w:color w:val="FF0000"/>
        </w:rPr>
        <w:t>Data Registry Suggestion – Audit</w:t>
      </w:r>
      <w:r w:rsidR="006E285D" w:rsidRPr="77F0FBE5">
        <w:rPr>
          <w:rFonts w:cstheme="minorBidi"/>
          <w:color w:val="FF0000"/>
        </w:rPr>
        <w:t>/Service Improvement</w:t>
      </w:r>
      <w:r w:rsidR="005D63FC" w:rsidRPr="77F0FBE5">
        <w:rPr>
          <w:rFonts w:cstheme="minorBidi"/>
          <w:color w:val="FF0000"/>
        </w:rPr>
        <w:t xml:space="preserve"> Project Suggestion Form</w:t>
      </w:r>
    </w:p>
    <w:p w14:paraId="44E2A09F" w14:textId="77777777" w:rsidR="000F1ACE" w:rsidRDefault="000F1ACE" w:rsidP="000F1ACE">
      <w:pPr>
        <w:tabs>
          <w:tab w:val="left" w:pos="567"/>
        </w:tabs>
        <w:spacing w:line="259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2830"/>
        <w:gridCol w:w="2853"/>
        <w:gridCol w:w="3384"/>
      </w:tblGrid>
      <w:tr w:rsidR="005D63FC" w14:paraId="1F3A8F1F" w14:textId="77777777" w:rsidTr="77F0FBE5">
        <w:tc>
          <w:tcPr>
            <w:tcW w:w="2830" w:type="dxa"/>
          </w:tcPr>
          <w:p w14:paraId="3E3D3E40" w14:textId="52BDF81B" w:rsidR="005D63FC" w:rsidRDefault="005D63FC" w:rsidP="00412332">
            <w:pPr>
              <w:spacing w:after="150"/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  <w:t>Applicant Name</w:t>
            </w:r>
            <w:r w:rsidR="006B1E7E"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  <w:t xml:space="preserve"> &amp; Email</w:t>
            </w:r>
          </w:p>
        </w:tc>
        <w:tc>
          <w:tcPr>
            <w:tcW w:w="6237" w:type="dxa"/>
            <w:gridSpan w:val="2"/>
          </w:tcPr>
          <w:p w14:paraId="4E8A004E" w14:textId="77777777" w:rsidR="005D63FC" w:rsidRDefault="005D63FC" w:rsidP="00412332">
            <w:pPr>
              <w:spacing w:after="150"/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</w:pPr>
          </w:p>
        </w:tc>
      </w:tr>
      <w:tr w:rsidR="005D63FC" w14:paraId="0708C3DE" w14:textId="77777777" w:rsidTr="77F0FBE5">
        <w:tc>
          <w:tcPr>
            <w:tcW w:w="2830" w:type="dxa"/>
          </w:tcPr>
          <w:p w14:paraId="2491697C" w14:textId="4CD06D37" w:rsidR="005D63FC" w:rsidRDefault="00625AED" w:rsidP="00412332">
            <w:pPr>
              <w:spacing w:after="150"/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  <w:t>SfE</w:t>
            </w:r>
            <w:proofErr w:type="spellEnd"/>
            <w:r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  <w:t xml:space="preserve"> Membership Status (Current/Expired)</w:t>
            </w:r>
          </w:p>
        </w:tc>
        <w:tc>
          <w:tcPr>
            <w:tcW w:w="6237" w:type="dxa"/>
            <w:gridSpan w:val="2"/>
          </w:tcPr>
          <w:p w14:paraId="79888FFD" w14:textId="77777777" w:rsidR="005D63FC" w:rsidRDefault="005D63FC" w:rsidP="00412332">
            <w:pPr>
              <w:spacing w:after="150"/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</w:pPr>
          </w:p>
        </w:tc>
      </w:tr>
      <w:tr w:rsidR="00625AED" w14:paraId="1601DF8F" w14:textId="0749C218" w:rsidTr="77F0FBE5">
        <w:tc>
          <w:tcPr>
            <w:tcW w:w="2830" w:type="dxa"/>
          </w:tcPr>
          <w:p w14:paraId="0189A5C1" w14:textId="1F25E3A5" w:rsidR="00625AED" w:rsidRDefault="00625AED" w:rsidP="00412332">
            <w:pPr>
              <w:spacing w:after="150"/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  <w:t>Suggested Steering Group Members and why</w:t>
            </w:r>
          </w:p>
        </w:tc>
        <w:tc>
          <w:tcPr>
            <w:tcW w:w="2853" w:type="dxa"/>
          </w:tcPr>
          <w:p w14:paraId="18A89251" w14:textId="13FF9D64" w:rsidR="00625AED" w:rsidRDefault="00625AED" w:rsidP="00625AED">
            <w:pPr>
              <w:spacing w:after="150"/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  <w:lang w:eastAsia="en-GB"/>
              </w:rPr>
              <w:t xml:space="preserve">Name </w:t>
            </w:r>
          </w:p>
        </w:tc>
        <w:tc>
          <w:tcPr>
            <w:tcW w:w="3384" w:type="dxa"/>
          </w:tcPr>
          <w:p w14:paraId="33A7D2EF" w14:textId="346B85C5" w:rsidR="00625AED" w:rsidRDefault="1BEED769" w:rsidP="77F0FBE5">
            <w:pPr>
              <w:spacing w:after="150"/>
              <w:rPr>
                <w:rFonts w:asciiTheme="minorHAnsi" w:hAnsiTheme="minorHAnsi" w:cstheme="minorBidi"/>
                <w:color w:val="333333"/>
              </w:rPr>
            </w:pPr>
            <w:r w:rsidRPr="77F0FBE5">
              <w:rPr>
                <w:rFonts w:asciiTheme="minorHAnsi" w:hAnsiTheme="minorHAnsi" w:cstheme="minorBidi"/>
                <w:color w:val="333333"/>
                <w:lang w:eastAsia="en-GB"/>
              </w:rPr>
              <w:t>Reason f</w:t>
            </w:r>
            <w:r w:rsidR="006B1E7E" w:rsidRPr="77F0FBE5">
              <w:rPr>
                <w:rFonts w:asciiTheme="minorHAnsi" w:hAnsiTheme="minorHAnsi" w:cstheme="minorBidi"/>
                <w:color w:val="333333"/>
                <w:lang w:eastAsia="en-GB"/>
              </w:rPr>
              <w:t>or Inviting into Steering Group</w:t>
            </w:r>
            <w:r w:rsidR="78690B7A" w:rsidRPr="77F0FBE5">
              <w:rPr>
                <w:rFonts w:asciiTheme="minorHAnsi" w:hAnsiTheme="minorHAnsi" w:cstheme="minorBidi"/>
                <w:color w:val="333333"/>
                <w:lang w:eastAsia="en-GB"/>
              </w:rPr>
              <w:t>/Job Role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96D17" w14:paraId="252E233D" w14:textId="77777777" w:rsidTr="77F0FBE5">
        <w:tc>
          <w:tcPr>
            <w:tcW w:w="2830" w:type="dxa"/>
            <w:shd w:val="clear" w:color="auto" w:fill="E7E6E6" w:themeFill="background2"/>
          </w:tcPr>
          <w:p w14:paraId="19CC4417" w14:textId="43F73629" w:rsidR="00396D17" w:rsidRPr="00B16F96" w:rsidRDefault="006E285D" w:rsidP="009209B9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Project Type</w:t>
            </w:r>
          </w:p>
        </w:tc>
        <w:tc>
          <w:tcPr>
            <w:tcW w:w="6186" w:type="dxa"/>
            <w:shd w:val="clear" w:color="auto" w:fill="E7E6E6" w:themeFill="background2"/>
          </w:tcPr>
          <w:p w14:paraId="4C5CF4F4" w14:textId="4D062311" w:rsidR="00396D17" w:rsidRDefault="34EEE00C" w:rsidP="77F0FBE5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Bidi"/>
                <w:color w:val="FF0000"/>
              </w:rPr>
            </w:pPr>
            <w:r w:rsidRPr="77F0FBE5">
              <w:rPr>
                <w:rFonts w:asciiTheme="minorHAnsi" w:hAnsiTheme="minorHAnsi" w:cstheme="minorBidi"/>
                <w:color w:val="FF0000"/>
              </w:rPr>
              <w:t>Research/</w:t>
            </w:r>
            <w:r w:rsidR="006E285D" w:rsidRPr="77F0FBE5">
              <w:rPr>
                <w:rFonts w:asciiTheme="minorHAnsi" w:hAnsiTheme="minorHAnsi" w:cstheme="minorBidi"/>
                <w:color w:val="FF0000"/>
              </w:rPr>
              <w:t xml:space="preserve">Audit/Registry/Service Improvement </w:t>
            </w:r>
            <w:r w:rsidR="006B1E7E" w:rsidRPr="77F0FBE5">
              <w:rPr>
                <w:rFonts w:asciiTheme="minorHAnsi" w:hAnsiTheme="minorHAnsi" w:cstheme="minorBidi"/>
                <w:color w:val="FF0000"/>
              </w:rPr>
              <w:t xml:space="preserve">(Delete Non applicable) </w:t>
            </w:r>
          </w:p>
        </w:tc>
      </w:tr>
      <w:tr w:rsidR="000F1ACE" w14:paraId="3F889404" w14:textId="77777777" w:rsidTr="77F0FBE5">
        <w:tc>
          <w:tcPr>
            <w:tcW w:w="2830" w:type="dxa"/>
          </w:tcPr>
          <w:p w14:paraId="178CEC3B" w14:textId="77777777" w:rsidR="000F1ACE" w:rsidRPr="00B16F96" w:rsidRDefault="000F1ACE" w:rsidP="009209B9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B16F96">
              <w:rPr>
                <w:rFonts w:asciiTheme="minorHAnsi" w:hAnsiTheme="minorHAnsi" w:cstheme="minorHAnsi"/>
                <w:color w:val="auto"/>
                <w:szCs w:val="24"/>
              </w:rPr>
              <w:t>Project title</w:t>
            </w:r>
          </w:p>
        </w:tc>
        <w:tc>
          <w:tcPr>
            <w:tcW w:w="6186" w:type="dxa"/>
          </w:tcPr>
          <w:p w14:paraId="144F414B" w14:textId="567244A3" w:rsidR="000F1ACE" w:rsidRDefault="000F1ACE" w:rsidP="009209B9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0F1ACE" w14:paraId="5315D952" w14:textId="77777777" w:rsidTr="77F0FBE5">
        <w:tc>
          <w:tcPr>
            <w:tcW w:w="2830" w:type="dxa"/>
          </w:tcPr>
          <w:p w14:paraId="75A33903" w14:textId="2290EFD0" w:rsidR="000F1ACE" w:rsidRPr="00B16F96" w:rsidRDefault="000F1ACE" w:rsidP="77F0FBE5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Bidi"/>
                <w:color w:val="auto"/>
              </w:rPr>
            </w:pPr>
            <w:r w:rsidRPr="77F0FBE5">
              <w:rPr>
                <w:rFonts w:cstheme="minorBidi"/>
              </w:rPr>
              <w:t>Background</w:t>
            </w:r>
            <w:r w:rsidR="5B3A726C" w:rsidRPr="77F0FBE5">
              <w:rPr>
                <w:rFonts w:cstheme="minorBidi"/>
              </w:rPr>
              <w:t xml:space="preserve"> (including international/national projects aligned to)</w:t>
            </w:r>
          </w:p>
        </w:tc>
        <w:tc>
          <w:tcPr>
            <w:tcW w:w="6186" w:type="dxa"/>
          </w:tcPr>
          <w:p w14:paraId="11CF26F2" w14:textId="78BFFDE6" w:rsidR="000F1ACE" w:rsidRDefault="000F1ACE" w:rsidP="009209B9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0F1ACE" w14:paraId="76650BE0" w14:textId="77777777" w:rsidTr="77F0FBE5">
        <w:tc>
          <w:tcPr>
            <w:tcW w:w="2830" w:type="dxa"/>
          </w:tcPr>
          <w:p w14:paraId="592579A4" w14:textId="77777777" w:rsidR="000F1ACE" w:rsidRPr="00B16F96" w:rsidRDefault="000F1ACE" w:rsidP="009209B9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cstheme="minorHAnsi"/>
                <w:szCs w:val="24"/>
              </w:rPr>
              <w:t>Aims and Objectives</w:t>
            </w:r>
          </w:p>
        </w:tc>
        <w:tc>
          <w:tcPr>
            <w:tcW w:w="6186" w:type="dxa"/>
          </w:tcPr>
          <w:p w14:paraId="0DB86771" w14:textId="54CFB8B6" w:rsidR="000F1ACE" w:rsidRDefault="000F1ACE" w:rsidP="009209B9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6B1E7E" w14:paraId="4A6E12C7" w14:textId="77777777" w:rsidTr="77F0FBE5">
        <w:tc>
          <w:tcPr>
            <w:tcW w:w="2830" w:type="dxa"/>
          </w:tcPr>
          <w:p w14:paraId="1D858890" w14:textId="30AB0E72" w:rsidR="006B1E7E" w:rsidRPr="00B16F96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cstheme="minorHAnsi"/>
                <w:szCs w:val="24"/>
              </w:rPr>
              <w:t>Method</w:t>
            </w:r>
          </w:p>
        </w:tc>
        <w:tc>
          <w:tcPr>
            <w:tcW w:w="6186" w:type="dxa"/>
          </w:tcPr>
          <w:p w14:paraId="26D4BD47" w14:textId="3FEDFAA7" w:rsidR="006B1E7E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6B1E7E" w14:paraId="350D51C8" w14:textId="77777777" w:rsidTr="77F0FBE5">
        <w:tc>
          <w:tcPr>
            <w:tcW w:w="2830" w:type="dxa"/>
          </w:tcPr>
          <w:p w14:paraId="7C413626" w14:textId="2D55F0E0" w:rsidR="006B1E7E" w:rsidRPr="00B16F96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4C0F">
              <w:rPr>
                <w:rFonts w:asciiTheme="minorHAnsi" w:hAnsiTheme="minorHAnsi" w:cstheme="minorHAnsi"/>
                <w:color w:val="auto"/>
                <w:szCs w:val="24"/>
              </w:rPr>
              <w:t xml:space="preserve">Plan for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collection and </w:t>
            </w:r>
            <w:r w:rsidRPr="00AF4C0F">
              <w:rPr>
                <w:rFonts w:asciiTheme="minorHAnsi" w:hAnsiTheme="minorHAnsi" w:cstheme="minorHAnsi"/>
                <w:color w:val="auto"/>
                <w:szCs w:val="24"/>
              </w:rPr>
              <w:t>handling of data</w:t>
            </w:r>
          </w:p>
        </w:tc>
        <w:tc>
          <w:tcPr>
            <w:tcW w:w="6186" w:type="dxa"/>
          </w:tcPr>
          <w:p w14:paraId="6CC74E22" w14:textId="77777777" w:rsidR="006B1E7E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6B1E7E" w14:paraId="77BC11C2" w14:textId="77777777" w:rsidTr="77F0FBE5">
        <w:tc>
          <w:tcPr>
            <w:tcW w:w="2830" w:type="dxa"/>
          </w:tcPr>
          <w:p w14:paraId="20A77067" w14:textId="55068376" w:rsidR="006B1E7E" w:rsidRPr="00B16F96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cstheme="minorHAnsi"/>
                <w:szCs w:val="24"/>
              </w:rPr>
              <w:t>Timeline</w:t>
            </w:r>
          </w:p>
        </w:tc>
        <w:tc>
          <w:tcPr>
            <w:tcW w:w="6186" w:type="dxa"/>
          </w:tcPr>
          <w:p w14:paraId="528FF523" w14:textId="77777777" w:rsidR="006B1E7E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6B1E7E" w14:paraId="62D5579A" w14:textId="77777777" w:rsidTr="77F0FBE5">
        <w:tc>
          <w:tcPr>
            <w:tcW w:w="2830" w:type="dxa"/>
          </w:tcPr>
          <w:p w14:paraId="01DFD608" w14:textId="48B482FD" w:rsidR="006B1E7E" w:rsidRPr="00B16F96" w:rsidRDefault="006B1E7E" w:rsidP="77F0FBE5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Bidi"/>
                <w:color w:val="auto"/>
              </w:rPr>
            </w:pPr>
            <w:r w:rsidRPr="77F0FBE5">
              <w:rPr>
                <w:rFonts w:asciiTheme="minorHAnsi" w:hAnsiTheme="minorHAnsi" w:cstheme="minorBidi"/>
                <w:color w:val="auto"/>
              </w:rPr>
              <w:t>Expected benefits for patients</w:t>
            </w:r>
            <w:r w:rsidR="3102F9C0" w:rsidRPr="77F0FBE5">
              <w:rPr>
                <w:rFonts w:asciiTheme="minorHAnsi" w:hAnsiTheme="minorHAnsi" w:cstheme="minorBidi"/>
                <w:color w:val="auto"/>
              </w:rPr>
              <w:t xml:space="preserve"> (if any)</w:t>
            </w:r>
          </w:p>
        </w:tc>
        <w:tc>
          <w:tcPr>
            <w:tcW w:w="6186" w:type="dxa"/>
          </w:tcPr>
          <w:p w14:paraId="0322A30A" w14:textId="77777777" w:rsidR="006B1E7E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6B1E7E" w14:paraId="5E098708" w14:textId="77777777" w:rsidTr="77F0FBE5">
        <w:tc>
          <w:tcPr>
            <w:tcW w:w="2830" w:type="dxa"/>
          </w:tcPr>
          <w:p w14:paraId="7BD328CB" w14:textId="1CA5CA39" w:rsidR="006B1E7E" w:rsidRPr="00B16F96" w:rsidRDefault="006B1E7E" w:rsidP="77F0FBE5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Bidi"/>
                <w:color w:val="auto"/>
              </w:rPr>
            </w:pPr>
            <w:r w:rsidRPr="77F0FBE5">
              <w:rPr>
                <w:rFonts w:asciiTheme="minorHAnsi" w:hAnsiTheme="minorHAnsi" w:cstheme="minorBidi"/>
                <w:color w:val="auto"/>
              </w:rPr>
              <w:t xml:space="preserve">Expected benefits for the </w:t>
            </w:r>
            <w:proofErr w:type="spellStart"/>
            <w:r w:rsidRPr="77F0FBE5">
              <w:rPr>
                <w:rFonts w:asciiTheme="minorHAnsi" w:hAnsiTheme="minorHAnsi" w:cstheme="minorBidi"/>
                <w:color w:val="auto"/>
              </w:rPr>
              <w:t>SfE</w:t>
            </w:r>
            <w:proofErr w:type="spellEnd"/>
            <w:r w:rsidR="312E5B23" w:rsidRPr="77F0FBE5">
              <w:rPr>
                <w:rFonts w:asciiTheme="minorHAnsi" w:hAnsiTheme="minorHAnsi" w:cstheme="minorBidi"/>
                <w:color w:val="auto"/>
              </w:rPr>
              <w:t xml:space="preserve"> and the membership (if any)</w:t>
            </w:r>
          </w:p>
        </w:tc>
        <w:tc>
          <w:tcPr>
            <w:tcW w:w="6186" w:type="dxa"/>
          </w:tcPr>
          <w:p w14:paraId="6ED0DF0A" w14:textId="27B5BF06" w:rsidR="006B1E7E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6B1E7E" w14:paraId="438C2057" w14:textId="77777777" w:rsidTr="77F0FBE5">
        <w:tc>
          <w:tcPr>
            <w:tcW w:w="2830" w:type="dxa"/>
          </w:tcPr>
          <w:p w14:paraId="63AF574F" w14:textId="1DCA0778" w:rsidR="006B1E7E" w:rsidRDefault="006B1E7E" w:rsidP="006B1E7E">
            <w:pPr>
              <w:tabs>
                <w:tab w:val="left" w:pos="567"/>
              </w:tabs>
              <w:spacing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Expectation and requirements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24"/>
              </w:rPr>
              <w:t>SfE</w:t>
            </w:r>
            <w:proofErr w:type="spellEnd"/>
          </w:p>
        </w:tc>
        <w:tc>
          <w:tcPr>
            <w:tcW w:w="6186" w:type="dxa"/>
          </w:tcPr>
          <w:p w14:paraId="58B56FBA" w14:textId="15CF045B" w:rsidR="006B1E7E" w:rsidRDefault="006B1E7E" w:rsidP="77F0FBE5">
            <w:pPr>
              <w:tabs>
                <w:tab w:val="left" w:pos="567"/>
              </w:tabs>
              <w:spacing w:line="259" w:lineRule="auto"/>
              <w:ind w:left="0" w:firstLine="0"/>
              <w:rPr>
                <w:rFonts w:cstheme="minorBidi"/>
                <w:color w:val="FF0000"/>
              </w:rPr>
            </w:pPr>
          </w:p>
        </w:tc>
      </w:tr>
      <w:tr w:rsidR="006B1E7E" w14:paraId="3FCA249C" w14:textId="77777777" w:rsidTr="77F0FBE5">
        <w:tc>
          <w:tcPr>
            <w:tcW w:w="2830" w:type="dxa"/>
          </w:tcPr>
          <w:p w14:paraId="55E25B6E" w14:textId="1566EB66" w:rsidR="006B1E7E" w:rsidRDefault="006B1E7E" w:rsidP="006B1E7E">
            <w:pPr>
              <w:tabs>
                <w:tab w:val="left" w:pos="567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Outputs Expected</w:t>
            </w:r>
          </w:p>
        </w:tc>
        <w:tc>
          <w:tcPr>
            <w:tcW w:w="6186" w:type="dxa"/>
          </w:tcPr>
          <w:p w14:paraId="67DA610D" w14:textId="634B65BC" w:rsidR="006B1E7E" w:rsidRDefault="006B1E7E" w:rsidP="77F0FBE5">
            <w:pPr>
              <w:tabs>
                <w:tab w:val="left" w:pos="567"/>
              </w:tabs>
              <w:rPr>
                <w:rFonts w:cstheme="minorBidi"/>
                <w:color w:val="FF0000"/>
              </w:rPr>
            </w:pPr>
          </w:p>
        </w:tc>
      </w:tr>
      <w:tr w:rsidR="006B1E7E" w14:paraId="34E5049D" w14:textId="77777777" w:rsidTr="77F0FBE5">
        <w:tc>
          <w:tcPr>
            <w:tcW w:w="2830" w:type="dxa"/>
          </w:tcPr>
          <w:p w14:paraId="48EB5C4C" w14:textId="35B2EA14" w:rsidR="006B1E7E" w:rsidRPr="00B16F96" w:rsidRDefault="006B1E7E" w:rsidP="006B1E7E">
            <w:pPr>
              <w:tabs>
                <w:tab w:val="left" w:pos="567"/>
              </w:tabs>
              <w:rPr>
                <w:rFonts w:cstheme="minorHAnsi"/>
                <w:szCs w:val="24"/>
              </w:rPr>
            </w:pPr>
            <w:r w:rsidRPr="00B16F96">
              <w:rPr>
                <w:rFonts w:asciiTheme="minorHAnsi" w:hAnsiTheme="minorHAnsi" w:cstheme="minorHAnsi"/>
                <w:color w:val="auto"/>
                <w:szCs w:val="24"/>
              </w:rPr>
              <w:t>Outline of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costs and</w:t>
            </w:r>
            <w:r w:rsidRPr="00B16F96">
              <w:rPr>
                <w:rFonts w:asciiTheme="minorHAnsi" w:hAnsiTheme="minorHAnsi" w:cstheme="minorHAnsi"/>
                <w:color w:val="auto"/>
                <w:szCs w:val="24"/>
              </w:rPr>
              <w:t xml:space="preserve"> financial arrangements</w:t>
            </w:r>
          </w:p>
        </w:tc>
        <w:tc>
          <w:tcPr>
            <w:tcW w:w="6186" w:type="dxa"/>
          </w:tcPr>
          <w:p w14:paraId="0840B178" w14:textId="0C224D0B" w:rsidR="006B1E7E" w:rsidRDefault="006B1E7E" w:rsidP="006B1E7E">
            <w:pPr>
              <w:tabs>
                <w:tab w:val="left" w:pos="567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6B1E7E" w14:paraId="53F38E83" w14:textId="77777777" w:rsidTr="77F0FBE5">
        <w:tc>
          <w:tcPr>
            <w:tcW w:w="2830" w:type="dxa"/>
          </w:tcPr>
          <w:p w14:paraId="205393E9" w14:textId="456B21E1" w:rsidR="006B1E7E" w:rsidRPr="00B16F96" w:rsidRDefault="006B1E7E" w:rsidP="77F0FBE5">
            <w:pPr>
              <w:tabs>
                <w:tab w:val="left" w:pos="567"/>
              </w:tabs>
              <w:rPr>
                <w:rFonts w:asciiTheme="minorHAnsi" w:hAnsiTheme="minorHAnsi" w:cstheme="minorBidi"/>
                <w:color w:val="auto"/>
              </w:rPr>
            </w:pPr>
            <w:r w:rsidRPr="77F0FBE5">
              <w:rPr>
                <w:rFonts w:asciiTheme="minorHAnsi" w:hAnsiTheme="minorHAnsi" w:cstheme="minorBidi"/>
                <w:color w:val="auto"/>
              </w:rPr>
              <w:t>Please describe any benefit to the Industry Partner (if any)</w:t>
            </w:r>
          </w:p>
        </w:tc>
        <w:tc>
          <w:tcPr>
            <w:tcW w:w="6186" w:type="dxa"/>
          </w:tcPr>
          <w:p w14:paraId="415E2664" w14:textId="77777777" w:rsidR="006B1E7E" w:rsidRDefault="006B1E7E" w:rsidP="006B1E7E">
            <w:pPr>
              <w:tabs>
                <w:tab w:val="left" w:pos="567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77F0FBE5" w14:paraId="604CB6C6" w14:textId="77777777" w:rsidTr="77F0FBE5">
        <w:trPr>
          <w:trHeight w:val="300"/>
        </w:trPr>
        <w:tc>
          <w:tcPr>
            <w:tcW w:w="2830" w:type="dxa"/>
          </w:tcPr>
          <w:p w14:paraId="0A092786" w14:textId="2FB9A23B" w:rsidR="61074D36" w:rsidRDefault="61074D36" w:rsidP="77F0FBE5">
            <w:pPr>
              <w:rPr>
                <w:rFonts w:asciiTheme="minorHAnsi" w:hAnsiTheme="minorHAnsi" w:cstheme="minorBidi"/>
                <w:color w:val="auto"/>
              </w:rPr>
            </w:pPr>
            <w:r w:rsidRPr="77F0FBE5">
              <w:rPr>
                <w:rFonts w:asciiTheme="minorHAnsi" w:hAnsiTheme="minorHAnsi" w:cstheme="minorBidi"/>
                <w:color w:val="auto"/>
              </w:rPr>
              <w:t xml:space="preserve">Use of Patient / Public Involvement </w:t>
            </w:r>
            <w:r w:rsidR="55961B4B" w:rsidRPr="77F0FBE5">
              <w:rPr>
                <w:rFonts w:asciiTheme="minorHAnsi" w:hAnsiTheme="minorHAnsi" w:cstheme="minorBidi"/>
                <w:color w:val="auto"/>
              </w:rPr>
              <w:t xml:space="preserve">or other groups </w:t>
            </w:r>
          </w:p>
        </w:tc>
        <w:tc>
          <w:tcPr>
            <w:tcW w:w="6186" w:type="dxa"/>
          </w:tcPr>
          <w:p w14:paraId="3F31C2E2" w14:textId="1298AFA2" w:rsidR="77F0FBE5" w:rsidRDefault="77F0FBE5" w:rsidP="77F0FBE5">
            <w:pPr>
              <w:rPr>
                <w:rFonts w:cstheme="minorBidi"/>
                <w:color w:val="FF0000"/>
              </w:rPr>
            </w:pPr>
          </w:p>
        </w:tc>
      </w:tr>
      <w:tr w:rsidR="006B1E7E" w14:paraId="7ECDFE25" w14:textId="77777777" w:rsidTr="77F0FBE5">
        <w:tc>
          <w:tcPr>
            <w:tcW w:w="2830" w:type="dxa"/>
          </w:tcPr>
          <w:p w14:paraId="5D8AE73A" w14:textId="77777777" w:rsidR="006B1E7E" w:rsidRPr="00B16F96" w:rsidRDefault="006B1E7E" w:rsidP="006B1E7E">
            <w:pPr>
              <w:tabs>
                <w:tab w:val="left" w:pos="567"/>
              </w:tabs>
              <w:rPr>
                <w:rFonts w:cstheme="minorHAnsi"/>
                <w:szCs w:val="24"/>
              </w:rPr>
            </w:pPr>
            <w:r w:rsidRPr="00AF4C0F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Plan for publication of data and outcomes</w:t>
            </w:r>
          </w:p>
        </w:tc>
        <w:tc>
          <w:tcPr>
            <w:tcW w:w="6186" w:type="dxa"/>
          </w:tcPr>
          <w:p w14:paraId="34D587F8" w14:textId="7F135CD3" w:rsidR="006B1E7E" w:rsidRDefault="006B1E7E" w:rsidP="006B1E7E">
            <w:pPr>
              <w:tabs>
                <w:tab w:val="left" w:pos="567"/>
              </w:tabs>
              <w:rPr>
                <w:rFonts w:cstheme="minorHAnsi"/>
                <w:color w:val="FF0000"/>
                <w:szCs w:val="24"/>
              </w:rPr>
            </w:pPr>
            <w:r>
              <w:rPr>
                <w:rFonts w:cstheme="minorHAnsi"/>
                <w:color w:val="FF0000"/>
                <w:szCs w:val="24"/>
              </w:rPr>
              <w:t xml:space="preserve">Eg </w:t>
            </w:r>
            <w:proofErr w:type="spellStart"/>
            <w:r>
              <w:rPr>
                <w:rFonts w:cstheme="minorHAnsi"/>
                <w:color w:val="FF0000"/>
                <w:szCs w:val="24"/>
              </w:rPr>
              <w:t>SfE</w:t>
            </w:r>
            <w:proofErr w:type="spellEnd"/>
            <w:r>
              <w:rPr>
                <w:rFonts w:cstheme="minorHAnsi"/>
                <w:color w:val="FF0000"/>
                <w:szCs w:val="24"/>
              </w:rPr>
              <w:t xml:space="preserve"> BES abstract, publications, articles in The Endocrinologist</w:t>
            </w:r>
          </w:p>
        </w:tc>
      </w:tr>
      <w:tr w:rsidR="006B1E7E" w14:paraId="6C1AD096" w14:textId="77777777" w:rsidTr="77F0FBE5">
        <w:tc>
          <w:tcPr>
            <w:tcW w:w="2830" w:type="dxa"/>
          </w:tcPr>
          <w:p w14:paraId="3F9BD577" w14:textId="77777777" w:rsidR="006B1E7E" w:rsidRPr="00B16F96" w:rsidRDefault="006B1E7E" w:rsidP="006B1E7E">
            <w:pPr>
              <w:tabs>
                <w:tab w:val="left" w:pos="567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Key reference documents</w:t>
            </w:r>
          </w:p>
        </w:tc>
        <w:tc>
          <w:tcPr>
            <w:tcW w:w="6186" w:type="dxa"/>
          </w:tcPr>
          <w:p w14:paraId="5859122B" w14:textId="3708435E" w:rsidR="006B1E7E" w:rsidRDefault="006B1E7E" w:rsidP="006B1E7E">
            <w:pPr>
              <w:tabs>
                <w:tab w:val="left" w:pos="567"/>
              </w:tabs>
              <w:ind w:left="0" w:firstLine="0"/>
              <w:rPr>
                <w:rFonts w:cstheme="minorHAnsi"/>
                <w:color w:val="FF0000"/>
                <w:szCs w:val="24"/>
              </w:rPr>
            </w:pPr>
          </w:p>
        </w:tc>
      </w:tr>
      <w:tr w:rsidR="77F0FBE5" w14:paraId="70D3CA48" w14:textId="77777777" w:rsidTr="77F0FBE5">
        <w:trPr>
          <w:trHeight w:val="300"/>
        </w:trPr>
        <w:tc>
          <w:tcPr>
            <w:tcW w:w="2830" w:type="dxa"/>
          </w:tcPr>
          <w:p w14:paraId="55B250B9" w14:textId="169B3969" w:rsidR="68AE5151" w:rsidRDefault="68AE5151" w:rsidP="77F0FBE5">
            <w:pPr>
              <w:rPr>
                <w:rFonts w:cstheme="minorBidi"/>
              </w:rPr>
            </w:pPr>
            <w:r w:rsidRPr="77F0FBE5">
              <w:rPr>
                <w:rFonts w:cstheme="minorBidi"/>
              </w:rPr>
              <w:t>Funding Requested</w:t>
            </w:r>
          </w:p>
        </w:tc>
        <w:tc>
          <w:tcPr>
            <w:tcW w:w="6186" w:type="dxa"/>
          </w:tcPr>
          <w:p w14:paraId="497D9568" w14:textId="68213866" w:rsidR="68AE5151" w:rsidRDefault="68AE5151" w:rsidP="77F0FBE5">
            <w:pPr>
              <w:ind w:firstLine="0"/>
              <w:rPr>
                <w:rFonts w:cstheme="minorBidi"/>
                <w:color w:val="FF0000"/>
              </w:rPr>
            </w:pPr>
            <w:r w:rsidRPr="77F0FBE5">
              <w:rPr>
                <w:rFonts w:cstheme="minorBidi"/>
                <w:color w:val="FF0000"/>
              </w:rPr>
              <w:t>/£1000</w:t>
            </w:r>
          </w:p>
        </w:tc>
      </w:tr>
    </w:tbl>
    <w:p w14:paraId="01A292DD" w14:textId="77777777" w:rsidR="00780CD8" w:rsidRDefault="00780CD8" w:rsidP="00985620">
      <w:pPr>
        <w:tabs>
          <w:tab w:val="left" w:pos="567"/>
        </w:tabs>
        <w:spacing w:line="259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</w:p>
    <w:p w14:paraId="78C7798E" w14:textId="77777777" w:rsidR="001A7E49" w:rsidRDefault="001A7E49" w:rsidP="00985620">
      <w:pPr>
        <w:tabs>
          <w:tab w:val="left" w:pos="567"/>
        </w:tabs>
        <w:spacing w:line="259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</w:p>
    <w:p w14:paraId="17A761B5" w14:textId="77777777" w:rsidR="000F1ACE" w:rsidRDefault="000F1ACE" w:rsidP="000F1ACE">
      <w:pPr>
        <w:tabs>
          <w:tab w:val="left" w:pos="567"/>
        </w:tabs>
        <w:spacing w:line="259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315E56">
        <w:rPr>
          <w:rFonts w:asciiTheme="minorHAnsi" w:hAnsiTheme="minorHAnsi" w:cstheme="minorHAnsi"/>
          <w:b/>
          <w:color w:val="000000" w:themeColor="text1"/>
          <w:szCs w:val="24"/>
        </w:rPr>
        <w:t>Publication of results</w:t>
      </w:r>
    </w:p>
    <w:p w14:paraId="0B5C1999" w14:textId="77777777" w:rsidR="000F1ACE" w:rsidRDefault="000F1ACE" w:rsidP="000F1ACE">
      <w:pPr>
        <w:tabs>
          <w:tab w:val="left" w:pos="567"/>
        </w:tabs>
        <w:spacing w:line="259" w:lineRule="auto"/>
      </w:pPr>
      <w:r>
        <w:t>By signing this agreement all parties agree that the Society for Endocrinology has the right to publish any negative treatment outcomes.</w:t>
      </w:r>
    </w:p>
    <w:p w14:paraId="124167F5" w14:textId="77777777" w:rsidR="009A4947" w:rsidRPr="00B22AE9" w:rsidRDefault="009A4947" w:rsidP="007F1CCE">
      <w:pPr>
        <w:tabs>
          <w:tab w:val="left" w:pos="567"/>
        </w:tabs>
        <w:spacing w:line="259" w:lineRule="auto"/>
        <w:ind w:left="0" w:firstLine="0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02A2CC45" w14:textId="7FE5EB30" w:rsidR="00780CD8" w:rsidRDefault="00780CD8" w:rsidP="000F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59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373ECBDC" w14:textId="77777777" w:rsidR="00780CD8" w:rsidRDefault="00780CD8" w:rsidP="000F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59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7F1F7A5B" w14:textId="77777777" w:rsidR="00780CD8" w:rsidRDefault="00780CD8" w:rsidP="000F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59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5A6E74FD" w14:textId="77777777" w:rsidR="000F1ACE" w:rsidRDefault="000F1ACE" w:rsidP="000F1ACE">
      <w:pPr>
        <w:rPr>
          <w:rFonts w:cstheme="minorHAnsi"/>
          <w:b/>
          <w:lang w:val="en-US"/>
        </w:rPr>
      </w:pPr>
    </w:p>
    <w:p w14:paraId="5A8AFAEE" w14:textId="4FAC6FAA" w:rsidR="000F1ACE" w:rsidRPr="00B22AE9" w:rsidRDefault="000F1ACE" w:rsidP="000F1ACE">
      <w:pPr>
        <w:spacing w:line="259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proofErr w:type="gramStart"/>
      <w:r w:rsidRPr="0068757E">
        <w:rPr>
          <w:rFonts w:asciiTheme="minorHAnsi" w:hAnsiTheme="minorHAnsi" w:cstheme="minorHAnsi"/>
          <w:szCs w:val="24"/>
        </w:rPr>
        <w:t>In order for</w:t>
      </w:r>
      <w:proofErr w:type="gramEnd"/>
      <w:r w:rsidRPr="0068757E">
        <w:rPr>
          <w:rFonts w:asciiTheme="minorHAnsi" w:hAnsiTheme="minorHAnsi" w:cstheme="minorHAnsi"/>
          <w:szCs w:val="24"/>
        </w:rPr>
        <w:t xml:space="preserve"> the </w:t>
      </w:r>
      <w:r>
        <w:rPr>
          <w:rFonts w:asciiTheme="minorHAnsi" w:hAnsiTheme="minorHAnsi" w:cstheme="minorHAnsi"/>
          <w:szCs w:val="24"/>
        </w:rPr>
        <w:t>Society</w:t>
      </w:r>
      <w:r w:rsidRPr="0068757E">
        <w:rPr>
          <w:rFonts w:asciiTheme="minorHAnsi" w:hAnsiTheme="minorHAnsi" w:cstheme="minorHAnsi"/>
          <w:szCs w:val="24"/>
        </w:rPr>
        <w:t xml:space="preserve"> to approve </w:t>
      </w:r>
      <w:r w:rsidR="005D63FC">
        <w:rPr>
          <w:rFonts w:asciiTheme="minorHAnsi" w:hAnsiTheme="minorHAnsi" w:cstheme="minorHAnsi"/>
          <w:szCs w:val="24"/>
        </w:rPr>
        <w:t xml:space="preserve">and/or support </w:t>
      </w:r>
      <w:r w:rsidR="005D63FC">
        <w:rPr>
          <w:rFonts w:cstheme="minorHAnsi"/>
          <w:szCs w:val="24"/>
        </w:rPr>
        <w:t>this project</w:t>
      </w:r>
      <w:r w:rsidRPr="0068757E">
        <w:rPr>
          <w:rFonts w:asciiTheme="minorHAnsi" w:hAnsiTheme="minorHAnsi" w:cstheme="minorHAnsi"/>
          <w:szCs w:val="24"/>
        </w:rPr>
        <w:t xml:space="preserve"> the following criteria must be met:</w:t>
      </w:r>
    </w:p>
    <w:p w14:paraId="5CE869E0" w14:textId="050C3114" w:rsidR="000F1ACE" w:rsidRPr="0068757E" w:rsidRDefault="000F1ACE" w:rsidP="77F0FBE5">
      <w:pPr>
        <w:pStyle w:val="ListParagraph"/>
        <w:numPr>
          <w:ilvl w:val="0"/>
          <w:numId w:val="14"/>
        </w:numPr>
        <w:shd w:val="clear" w:color="auto" w:fill="FFFFFF" w:themeFill="background1"/>
        <w:textAlignment w:val="baseline"/>
        <w:rPr>
          <w:rFonts w:asciiTheme="minorHAnsi" w:hAnsiTheme="minorHAnsi"/>
          <w:sz w:val="20"/>
          <w:szCs w:val="20"/>
        </w:rPr>
      </w:pPr>
      <w:r w:rsidRPr="77F0FBE5">
        <w:rPr>
          <w:rFonts w:asciiTheme="minorHAnsi" w:hAnsiTheme="minorHAnsi"/>
          <w:sz w:val="20"/>
          <w:szCs w:val="20"/>
        </w:rPr>
        <w:t xml:space="preserve">Expectations and requirements of all parties will be recorded </w:t>
      </w:r>
      <w:r w:rsidR="006825B9" w:rsidRPr="77F0FBE5">
        <w:rPr>
          <w:rFonts w:asciiTheme="minorHAnsi" w:hAnsiTheme="minorHAnsi"/>
          <w:sz w:val="20"/>
          <w:szCs w:val="20"/>
        </w:rPr>
        <w:t>in the Project Initiation Document</w:t>
      </w:r>
      <w:r w:rsidRPr="77F0FBE5">
        <w:rPr>
          <w:sz w:val="20"/>
          <w:szCs w:val="20"/>
        </w:rPr>
        <w:t xml:space="preserve">, </w:t>
      </w:r>
      <w:r w:rsidRPr="77F0FBE5">
        <w:rPr>
          <w:rFonts w:asciiTheme="minorHAnsi" w:hAnsiTheme="minorHAnsi"/>
          <w:sz w:val="20"/>
          <w:szCs w:val="20"/>
        </w:rPr>
        <w:t>in writing and signed.</w:t>
      </w:r>
    </w:p>
    <w:p w14:paraId="5B32B168" w14:textId="77777777" w:rsidR="000F1ACE" w:rsidRPr="0068757E" w:rsidRDefault="000F1ACE" w:rsidP="77F0FBE5">
      <w:pPr>
        <w:pStyle w:val="ListParagraph"/>
        <w:numPr>
          <w:ilvl w:val="0"/>
          <w:numId w:val="14"/>
        </w:numPr>
        <w:shd w:val="clear" w:color="auto" w:fill="FFFFFF" w:themeFill="background1"/>
        <w:textAlignment w:val="baseline"/>
        <w:rPr>
          <w:rFonts w:asciiTheme="minorHAnsi" w:hAnsiTheme="minorHAnsi"/>
          <w:sz w:val="20"/>
          <w:szCs w:val="20"/>
        </w:rPr>
      </w:pPr>
      <w:r w:rsidRPr="77F0FBE5">
        <w:rPr>
          <w:rFonts w:asciiTheme="minorHAnsi" w:hAnsiTheme="minorHAnsi"/>
          <w:sz w:val="20"/>
          <w:szCs w:val="20"/>
        </w:rPr>
        <w:t xml:space="preserve">Publications or products will carry the </w:t>
      </w:r>
      <w:proofErr w:type="spellStart"/>
      <w:r w:rsidRPr="77F0FBE5">
        <w:rPr>
          <w:rFonts w:asciiTheme="minorHAnsi" w:hAnsiTheme="minorHAnsi"/>
          <w:sz w:val="20"/>
          <w:szCs w:val="20"/>
        </w:rPr>
        <w:t>SfE</w:t>
      </w:r>
      <w:proofErr w:type="spellEnd"/>
      <w:r w:rsidRPr="77F0FBE5">
        <w:rPr>
          <w:rFonts w:asciiTheme="minorHAnsi" w:hAnsiTheme="minorHAnsi"/>
          <w:sz w:val="20"/>
          <w:szCs w:val="20"/>
        </w:rPr>
        <w:t xml:space="preserve"> logo; copyright and any intellectual property generated will remain with </w:t>
      </w:r>
      <w:proofErr w:type="spellStart"/>
      <w:r w:rsidRPr="77F0FBE5">
        <w:rPr>
          <w:rFonts w:asciiTheme="minorHAnsi" w:hAnsiTheme="minorHAnsi"/>
          <w:sz w:val="20"/>
          <w:szCs w:val="20"/>
        </w:rPr>
        <w:t>SfE</w:t>
      </w:r>
      <w:proofErr w:type="spellEnd"/>
      <w:r w:rsidRPr="77F0FBE5">
        <w:rPr>
          <w:rFonts w:asciiTheme="minorHAnsi" w:hAnsiTheme="minorHAnsi"/>
          <w:sz w:val="20"/>
          <w:szCs w:val="20"/>
        </w:rPr>
        <w:t>.</w:t>
      </w:r>
    </w:p>
    <w:p w14:paraId="42CCC65C" w14:textId="77777777" w:rsidR="000F1ACE" w:rsidRPr="00B22AE9" w:rsidRDefault="000F1ACE" w:rsidP="77F0FBE5">
      <w:pPr>
        <w:pStyle w:val="ListParagraph"/>
        <w:numPr>
          <w:ilvl w:val="0"/>
          <w:numId w:val="14"/>
        </w:numPr>
        <w:shd w:val="clear" w:color="auto" w:fill="FFFFFF" w:themeFill="background1"/>
        <w:textAlignment w:val="baseline"/>
        <w:rPr>
          <w:sz w:val="20"/>
          <w:szCs w:val="20"/>
        </w:rPr>
      </w:pPr>
      <w:r w:rsidRPr="77F0FBE5">
        <w:rPr>
          <w:rFonts w:asciiTheme="minorHAnsi" w:hAnsiTheme="minorHAnsi"/>
          <w:sz w:val="20"/>
          <w:szCs w:val="20"/>
        </w:rPr>
        <w:t xml:space="preserve">No person acting on behalf of </w:t>
      </w:r>
      <w:proofErr w:type="spellStart"/>
      <w:r w:rsidRPr="77F0FBE5">
        <w:rPr>
          <w:rFonts w:asciiTheme="minorHAnsi" w:hAnsiTheme="minorHAnsi"/>
          <w:sz w:val="20"/>
          <w:szCs w:val="20"/>
        </w:rPr>
        <w:t>SfE</w:t>
      </w:r>
      <w:proofErr w:type="spellEnd"/>
      <w:r w:rsidRPr="77F0FBE5">
        <w:rPr>
          <w:rFonts w:asciiTheme="minorHAnsi" w:hAnsiTheme="minorHAnsi"/>
          <w:sz w:val="20"/>
          <w:szCs w:val="20"/>
        </w:rPr>
        <w:t xml:space="preserve"> is receiving any personal payment.</w:t>
      </w:r>
    </w:p>
    <w:p w14:paraId="008AF325" w14:textId="350A0580" w:rsidR="005D63FC" w:rsidRPr="00363FFA" w:rsidRDefault="006825B9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>The project m</w:t>
      </w:r>
      <w:r w:rsidR="005D63FC" w:rsidRPr="77F0FBE5">
        <w:rPr>
          <w:sz w:val="20"/>
          <w:szCs w:val="20"/>
        </w:rPr>
        <w:t xml:space="preserve">ust either enhance patient care or be for the benefit of endocrinology patients or alternatively benefit the NHS and as a minimum maintain patient care in the field of endocrinology. </w:t>
      </w:r>
    </w:p>
    <w:p w14:paraId="6D9E8637" w14:textId="235BD781" w:rsidR="005D63FC" w:rsidRPr="00363FFA" w:rsidRDefault="006825B9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>The project m</w:t>
      </w:r>
      <w:r w:rsidR="005D63FC" w:rsidRPr="77F0FBE5">
        <w:rPr>
          <w:sz w:val="20"/>
          <w:szCs w:val="20"/>
        </w:rPr>
        <w:t xml:space="preserve">ust demonstrate pooling of skills, experience and or resources from all parties involved for the joint development and implementation of patient and/or healthcare </w:t>
      </w:r>
      <w:proofErr w:type="spellStart"/>
      <w:r w:rsidR="005D63FC" w:rsidRPr="77F0FBE5">
        <w:rPr>
          <w:sz w:val="20"/>
          <w:szCs w:val="20"/>
        </w:rPr>
        <w:t>centered</w:t>
      </w:r>
      <w:proofErr w:type="spellEnd"/>
      <w:r w:rsidR="005D63FC" w:rsidRPr="77F0FBE5">
        <w:rPr>
          <w:sz w:val="20"/>
          <w:szCs w:val="20"/>
        </w:rPr>
        <w:t xml:space="preserve"> projects in the field of endocrinology. There must be a shared commitment to successful delivery from all </w:t>
      </w:r>
      <w:proofErr w:type="gramStart"/>
      <w:r w:rsidR="005D63FC" w:rsidRPr="77F0FBE5">
        <w:rPr>
          <w:sz w:val="20"/>
          <w:szCs w:val="20"/>
        </w:rPr>
        <w:t>parties</w:t>
      </w:r>
      <w:proofErr w:type="gramEnd"/>
      <w:r w:rsidR="005D63FC" w:rsidRPr="77F0FBE5">
        <w:rPr>
          <w:sz w:val="20"/>
          <w:szCs w:val="20"/>
        </w:rPr>
        <w:t xml:space="preserve"> and each party must make a significant contribution. </w:t>
      </w:r>
    </w:p>
    <w:p w14:paraId="758FD986" w14:textId="56B801F5" w:rsidR="005D63FC" w:rsidRPr="00363FFA" w:rsidRDefault="006825B9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>The project m</w:t>
      </w:r>
      <w:r w:rsidR="005D63FC" w:rsidRPr="77F0FBE5">
        <w:rPr>
          <w:sz w:val="20"/>
          <w:szCs w:val="20"/>
        </w:rPr>
        <w:t xml:space="preserve">ust be carried out in an ethical, open and transparent manner. </w:t>
      </w:r>
    </w:p>
    <w:p w14:paraId="2A98E47D" w14:textId="77777777" w:rsidR="005D63FC" w:rsidRPr="00363FFA" w:rsidRDefault="005D63FC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 xml:space="preserve">Is expected to benefit the NHS. </w:t>
      </w:r>
    </w:p>
    <w:p w14:paraId="46825E29" w14:textId="77777777" w:rsidR="005D63FC" w:rsidRPr="006B1E7E" w:rsidRDefault="005D63FC" w:rsidP="77F0FBE5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color w:val="auto"/>
          <w:sz w:val="20"/>
          <w:szCs w:val="20"/>
        </w:rPr>
      </w:pPr>
      <w:r w:rsidRPr="77F0FBE5">
        <w:rPr>
          <w:color w:val="auto"/>
          <w:sz w:val="20"/>
          <w:szCs w:val="20"/>
        </w:rPr>
        <w:t xml:space="preserve">Must not constitute an inducement to health professionals or other relevant decision makers to prescribe, supply, recommend, buy or sell a medicine </w:t>
      </w:r>
    </w:p>
    <w:p w14:paraId="12632111" w14:textId="77777777" w:rsidR="005D63FC" w:rsidRPr="00363FFA" w:rsidRDefault="005D63FC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 xml:space="preserve">Must be prospective in nature. </w:t>
      </w:r>
    </w:p>
    <w:p w14:paraId="7FF8384D" w14:textId="77777777" w:rsidR="005D63FC" w:rsidRPr="00363FFA" w:rsidRDefault="005D63FC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 xml:space="preserve">Must be documented in a formal written agreement which is kept on record. </w:t>
      </w:r>
    </w:p>
    <w:p w14:paraId="7094EBD7" w14:textId="0A493EE8" w:rsidR="005D63FC" w:rsidRPr="00363FFA" w:rsidRDefault="005D63FC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 xml:space="preserve">Must have a summary of the </w:t>
      </w:r>
      <w:r w:rsidR="006825B9" w:rsidRPr="77F0FBE5">
        <w:rPr>
          <w:sz w:val="20"/>
          <w:szCs w:val="20"/>
        </w:rPr>
        <w:t>Project</w:t>
      </w:r>
      <w:r w:rsidRPr="77F0FBE5">
        <w:rPr>
          <w:sz w:val="20"/>
          <w:szCs w:val="20"/>
        </w:rPr>
        <w:t xml:space="preserve"> certified </w:t>
      </w:r>
      <w:r w:rsidR="006825B9" w:rsidRPr="77F0FBE5">
        <w:rPr>
          <w:sz w:val="20"/>
          <w:szCs w:val="20"/>
        </w:rPr>
        <w:t xml:space="preserve">by Clinical Committee and the Society </w:t>
      </w:r>
      <w:r w:rsidRPr="77F0FBE5">
        <w:rPr>
          <w:sz w:val="20"/>
          <w:szCs w:val="20"/>
        </w:rPr>
        <w:t xml:space="preserve">and made publicly available on endocrinology.org before arrangements are implemented. </w:t>
      </w:r>
    </w:p>
    <w:p w14:paraId="018C67AC" w14:textId="066ED5EC" w:rsidR="000F1ACE" w:rsidRPr="006B1E7E" w:rsidRDefault="005D63FC" w:rsidP="77F0FBE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sz w:val="20"/>
          <w:szCs w:val="20"/>
        </w:rPr>
      </w:pPr>
      <w:r w:rsidRPr="77F0FBE5">
        <w:rPr>
          <w:sz w:val="20"/>
          <w:szCs w:val="20"/>
        </w:rPr>
        <w:t>Outcomes must be made publicly avail</w:t>
      </w:r>
      <w:r w:rsidR="006825B9" w:rsidRPr="77F0FBE5">
        <w:rPr>
          <w:sz w:val="20"/>
          <w:szCs w:val="20"/>
        </w:rPr>
        <w:t>able / published by all parties.</w:t>
      </w:r>
    </w:p>
    <w:p w14:paraId="10062D1E" w14:textId="77777777" w:rsidR="006B1E7E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sz w:val="22"/>
        </w:rPr>
      </w:pPr>
    </w:p>
    <w:p w14:paraId="389BA839" w14:textId="77777777" w:rsidR="006B1E7E" w:rsidRPr="00DC2687" w:rsidRDefault="006B1E7E" w:rsidP="006B1E7E">
      <w:pPr>
        <w:spacing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46916C9F" w14:textId="77777777" w:rsidR="006B1E7E" w:rsidRPr="00DC2687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Office use only:</w:t>
      </w:r>
    </w:p>
    <w:p w14:paraId="5400E867" w14:textId="77777777" w:rsidR="006B1E7E" w:rsidRPr="00DC2687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i/>
          <w:sz w:val="22"/>
        </w:rPr>
      </w:pPr>
      <w:r w:rsidRPr="00DC2687">
        <w:rPr>
          <w:rFonts w:asciiTheme="minorHAnsi" w:hAnsiTheme="minorHAnsi" w:cstheme="minorHAnsi"/>
          <w:bCs/>
          <w:i/>
          <w:sz w:val="22"/>
        </w:rPr>
        <w:t xml:space="preserve">Clinical Committee Outcome </w:t>
      </w:r>
    </w:p>
    <w:p w14:paraId="41E08CB0" w14:textId="77777777" w:rsidR="006B1E7E" w:rsidRPr="00DC2687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i/>
          <w:sz w:val="22"/>
        </w:rPr>
      </w:pPr>
    </w:p>
    <w:p w14:paraId="5E820A89" w14:textId="77777777" w:rsidR="006B1E7E" w:rsidRPr="00DC2687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i/>
          <w:sz w:val="22"/>
        </w:rPr>
      </w:pPr>
      <w:r w:rsidRPr="00DC2687">
        <w:rPr>
          <w:rFonts w:asciiTheme="minorHAnsi" w:hAnsiTheme="minorHAnsi" w:cstheme="minorHAnsi"/>
          <w:bCs/>
          <w:i/>
          <w:sz w:val="22"/>
        </w:rPr>
        <w:t>Approved/Approved subject to successful funding application/Additional Information Needed/Not approved at this time</w:t>
      </w:r>
    </w:p>
    <w:p w14:paraId="3DDB185D" w14:textId="77777777" w:rsidR="006B1E7E" w:rsidRPr="00DC2687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i/>
          <w:sz w:val="22"/>
        </w:rPr>
      </w:pPr>
    </w:p>
    <w:p w14:paraId="19428586" w14:textId="77777777" w:rsidR="006B1E7E" w:rsidRPr="00DC2687" w:rsidRDefault="006B1E7E" w:rsidP="006B1E7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i/>
          <w:sz w:val="22"/>
        </w:rPr>
      </w:pPr>
      <w:r w:rsidRPr="00DC2687">
        <w:rPr>
          <w:rFonts w:asciiTheme="minorHAnsi" w:hAnsiTheme="minorHAnsi" w:cstheme="minorHAnsi"/>
          <w:bCs/>
          <w:i/>
          <w:sz w:val="22"/>
        </w:rPr>
        <w:t>Signed</w:t>
      </w:r>
    </w:p>
    <w:p w14:paraId="28092213" w14:textId="7123D52F" w:rsidR="006B1E7E" w:rsidRPr="00DC2687" w:rsidRDefault="006B1E7E" w:rsidP="77F0FBE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Bidi"/>
          <w:i/>
          <w:iCs/>
          <w:sz w:val="22"/>
        </w:rPr>
      </w:pPr>
      <w:r w:rsidRPr="77F0FBE5">
        <w:rPr>
          <w:rFonts w:asciiTheme="minorHAnsi" w:hAnsiTheme="minorHAnsi" w:cstheme="minorBidi"/>
          <w:i/>
          <w:iCs/>
          <w:sz w:val="22"/>
        </w:rPr>
        <w:t>Dated</w:t>
      </w:r>
    </w:p>
    <w:sectPr w:rsidR="006B1E7E" w:rsidRPr="00DC2687">
      <w:headerReference w:type="default" r:id="rId12"/>
      <w:footerReference w:type="default" r:id="rId13"/>
      <w:pgSz w:w="12240" w:h="15840"/>
      <w:pgMar w:top="1122" w:right="143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AE6F" w14:textId="77777777" w:rsidR="00AE6577" w:rsidRDefault="00AE6577" w:rsidP="00B54C32">
      <w:pPr>
        <w:spacing w:line="240" w:lineRule="auto"/>
      </w:pPr>
      <w:r>
        <w:separator/>
      </w:r>
    </w:p>
  </w:endnote>
  <w:endnote w:type="continuationSeparator" w:id="0">
    <w:p w14:paraId="46AC0F86" w14:textId="77777777" w:rsidR="00AE6577" w:rsidRDefault="00AE6577" w:rsidP="00B54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C33E" w14:textId="0CCC1F21" w:rsidR="00B54C32" w:rsidRDefault="77F0FBE5">
    <w:pPr>
      <w:pStyle w:val="Footer"/>
    </w:pPr>
    <w:r>
      <w:t>Research Proposal Form to Clinical Committee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2E06" w14:textId="77777777" w:rsidR="00AE6577" w:rsidRDefault="00AE6577" w:rsidP="00B54C32">
      <w:pPr>
        <w:spacing w:line="240" w:lineRule="auto"/>
      </w:pPr>
      <w:r>
        <w:separator/>
      </w:r>
    </w:p>
  </w:footnote>
  <w:footnote w:type="continuationSeparator" w:id="0">
    <w:p w14:paraId="582F5BC6" w14:textId="77777777" w:rsidR="00AE6577" w:rsidRDefault="00AE6577" w:rsidP="00B54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F0FBE5" w14:paraId="03E06D41" w14:textId="77777777" w:rsidTr="77F0FBE5">
      <w:trPr>
        <w:trHeight w:val="300"/>
      </w:trPr>
      <w:tc>
        <w:tcPr>
          <w:tcW w:w="3120" w:type="dxa"/>
        </w:tcPr>
        <w:p w14:paraId="1CAA4972" w14:textId="23FDEF7A" w:rsidR="77F0FBE5" w:rsidRDefault="77F0FBE5" w:rsidP="77F0FBE5">
          <w:pPr>
            <w:pStyle w:val="Header"/>
            <w:ind w:left="-115"/>
          </w:pPr>
        </w:p>
      </w:tc>
      <w:tc>
        <w:tcPr>
          <w:tcW w:w="3120" w:type="dxa"/>
        </w:tcPr>
        <w:p w14:paraId="6C6CD1E7" w14:textId="543E8408" w:rsidR="77F0FBE5" w:rsidRDefault="77F0FBE5" w:rsidP="77F0FBE5">
          <w:pPr>
            <w:pStyle w:val="Header"/>
            <w:jc w:val="center"/>
          </w:pPr>
        </w:p>
      </w:tc>
      <w:tc>
        <w:tcPr>
          <w:tcW w:w="3120" w:type="dxa"/>
        </w:tcPr>
        <w:p w14:paraId="20934F8E" w14:textId="03FF2323" w:rsidR="77F0FBE5" w:rsidRDefault="77F0FBE5" w:rsidP="77F0FBE5">
          <w:pPr>
            <w:pStyle w:val="Header"/>
            <w:ind w:right="-115"/>
            <w:jc w:val="right"/>
          </w:pPr>
        </w:p>
      </w:tc>
    </w:tr>
  </w:tbl>
  <w:p w14:paraId="7D8CAF72" w14:textId="7CEC59DE" w:rsidR="77F0FBE5" w:rsidRDefault="77F0FBE5" w:rsidP="77F0F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49E"/>
    <w:multiLevelType w:val="hybridMultilevel"/>
    <w:tmpl w:val="AF06F0AC"/>
    <w:lvl w:ilvl="0" w:tplc="08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8C62B01"/>
    <w:multiLevelType w:val="hybridMultilevel"/>
    <w:tmpl w:val="23967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4F97"/>
    <w:multiLevelType w:val="multilevel"/>
    <w:tmpl w:val="531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5268D"/>
    <w:multiLevelType w:val="hybridMultilevel"/>
    <w:tmpl w:val="37F2CA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656A"/>
    <w:multiLevelType w:val="multilevel"/>
    <w:tmpl w:val="DBEA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A7EC2"/>
    <w:multiLevelType w:val="hybridMultilevel"/>
    <w:tmpl w:val="FC8E84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2E83"/>
    <w:multiLevelType w:val="hybridMultilevel"/>
    <w:tmpl w:val="861A0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837763"/>
    <w:multiLevelType w:val="hybridMultilevel"/>
    <w:tmpl w:val="D7CE75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D4CCE"/>
    <w:multiLevelType w:val="hybridMultilevel"/>
    <w:tmpl w:val="8976F646"/>
    <w:lvl w:ilvl="0" w:tplc="7BD06AD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C5E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6A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831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6DF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E0D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493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49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AC0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BB2E79"/>
    <w:multiLevelType w:val="hybridMultilevel"/>
    <w:tmpl w:val="80D6F6A0"/>
    <w:lvl w:ilvl="0" w:tplc="EEBE8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A128C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5460DC"/>
    <w:multiLevelType w:val="multilevel"/>
    <w:tmpl w:val="4CF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657A3"/>
    <w:multiLevelType w:val="hybridMultilevel"/>
    <w:tmpl w:val="8A685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4213F"/>
    <w:multiLevelType w:val="hybridMultilevel"/>
    <w:tmpl w:val="638ED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043BC"/>
    <w:multiLevelType w:val="hybridMultilevel"/>
    <w:tmpl w:val="273814E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000050C"/>
    <w:multiLevelType w:val="hybridMultilevel"/>
    <w:tmpl w:val="B3ECD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C66ACA"/>
    <w:multiLevelType w:val="hybridMultilevel"/>
    <w:tmpl w:val="48CA03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71720">
    <w:abstractNumId w:val="8"/>
  </w:num>
  <w:num w:numId="2" w16cid:durableId="350957895">
    <w:abstractNumId w:val="1"/>
  </w:num>
  <w:num w:numId="3" w16cid:durableId="780220194">
    <w:abstractNumId w:val="13"/>
  </w:num>
  <w:num w:numId="4" w16cid:durableId="1877699417">
    <w:abstractNumId w:val="6"/>
  </w:num>
  <w:num w:numId="5" w16cid:durableId="1762484179">
    <w:abstractNumId w:val="12"/>
  </w:num>
  <w:num w:numId="6" w16cid:durableId="1203521877">
    <w:abstractNumId w:val="11"/>
  </w:num>
  <w:num w:numId="7" w16cid:durableId="1865750595">
    <w:abstractNumId w:val="7"/>
  </w:num>
  <w:num w:numId="8" w16cid:durableId="432897414">
    <w:abstractNumId w:val="9"/>
  </w:num>
  <w:num w:numId="9" w16cid:durableId="1083643375">
    <w:abstractNumId w:val="2"/>
  </w:num>
  <w:num w:numId="10" w16cid:durableId="242565274">
    <w:abstractNumId w:val="4"/>
  </w:num>
  <w:num w:numId="11" w16cid:durableId="761799431">
    <w:abstractNumId w:val="5"/>
  </w:num>
  <w:num w:numId="12" w16cid:durableId="884827290">
    <w:abstractNumId w:val="0"/>
  </w:num>
  <w:num w:numId="13" w16cid:durableId="1508522132">
    <w:abstractNumId w:val="3"/>
  </w:num>
  <w:num w:numId="14" w16cid:durableId="837118479">
    <w:abstractNumId w:val="15"/>
  </w:num>
  <w:num w:numId="15" w16cid:durableId="1296984492">
    <w:abstractNumId w:val="10"/>
  </w:num>
  <w:num w:numId="16" w16cid:durableId="13123214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C8"/>
    <w:rsid w:val="000043F8"/>
    <w:rsid w:val="000245AA"/>
    <w:rsid w:val="00035552"/>
    <w:rsid w:val="000860DF"/>
    <w:rsid w:val="00092252"/>
    <w:rsid w:val="000D0183"/>
    <w:rsid w:val="000E72C3"/>
    <w:rsid w:val="000F1ACE"/>
    <w:rsid w:val="001031AF"/>
    <w:rsid w:val="00104CE5"/>
    <w:rsid w:val="00116ADC"/>
    <w:rsid w:val="00143F6D"/>
    <w:rsid w:val="00153EA5"/>
    <w:rsid w:val="001A7E49"/>
    <w:rsid w:val="001F6364"/>
    <w:rsid w:val="002878AB"/>
    <w:rsid w:val="002A799D"/>
    <w:rsid w:val="002E76E3"/>
    <w:rsid w:val="00302848"/>
    <w:rsid w:val="003057C8"/>
    <w:rsid w:val="00315E56"/>
    <w:rsid w:val="00345ED0"/>
    <w:rsid w:val="00372F0D"/>
    <w:rsid w:val="00396D17"/>
    <w:rsid w:val="003A671B"/>
    <w:rsid w:val="003C1126"/>
    <w:rsid w:val="003C43B2"/>
    <w:rsid w:val="00434D97"/>
    <w:rsid w:val="00455873"/>
    <w:rsid w:val="00495982"/>
    <w:rsid w:val="004D075D"/>
    <w:rsid w:val="00502774"/>
    <w:rsid w:val="005157BD"/>
    <w:rsid w:val="005313B4"/>
    <w:rsid w:val="005717C1"/>
    <w:rsid w:val="005D3736"/>
    <w:rsid w:val="005D63FC"/>
    <w:rsid w:val="00625AED"/>
    <w:rsid w:val="00643592"/>
    <w:rsid w:val="00662E0D"/>
    <w:rsid w:val="00671BF8"/>
    <w:rsid w:val="006825B9"/>
    <w:rsid w:val="0068707A"/>
    <w:rsid w:val="0068757E"/>
    <w:rsid w:val="006944E3"/>
    <w:rsid w:val="006B1E7E"/>
    <w:rsid w:val="006E285D"/>
    <w:rsid w:val="007040A0"/>
    <w:rsid w:val="00706E0B"/>
    <w:rsid w:val="00736FF9"/>
    <w:rsid w:val="00750A5C"/>
    <w:rsid w:val="00773880"/>
    <w:rsid w:val="00780CD8"/>
    <w:rsid w:val="00782AEE"/>
    <w:rsid w:val="007A1EE9"/>
    <w:rsid w:val="007F1CCE"/>
    <w:rsid w:val="008306BC"/>
    <w:rsid w:val="00835004"/>
    <w:rsid w:val="008F71EF"/>
    <w:rsid w:val="00931728"/>
    <w:rsid w:val="009558A6"/>
    <w:rsid w:val="00985620"/>
    <w:rsid w:val="009A4947"/>
    <w:rsid w:val="009C7DF2"/>
    <w:rsid w:val="009F44A9"/>
    <w:rsid w:val="00A84845"/>
    <w:rsid w:val="00AC199C"/>
    <w:rsid w:val="00AD4B22"/>
    <w:rsid w:val="00AE6577"/>
    <w:rsid w:val="00AF4C0F"/>
    <w:rsid w:val="00B16F96"/>
    <w:rsid w:val="00B44D26"/>
    <w:rsid w:val="00B54C32"/>
    <w:rsid w:val="00B6145C"/>
    <w:rsid w:val="00B75BF9"/>
    <w:rsid w:val="00B841C8"/>
    <w:rsid w:val="00BB11CA"/>
    <w:rsid w:val="00C14E01"/>
    <w:rsid w:val="00C75336"/>
    <w:rsid w:val="00CF0F5F"/>
    <w:rsid w:val="00D032BE"/>
    <w:rsid w:val="00D04E39"/>
    <w:rsid w:val="00D42EBD"/>
    <w:rsid w:val="00D54880"/>
    <w:rsid w:val="00D81A02"/>
    <w:rsid w:val="00D822EB"/>
    <w:rsid w:val="00DC1DEC"/>
    <w:rsid w:val="00DD13C8"/>
    <w:rsid w:val="00DF5A16"/>
    <w:rsid w:val="00E95E69"/>
    <w:rsid w:val="00EF6732"/>
    <w:rsid w:val="00F124F7"/>
    <w:rsid w:val="00F536F2"/>
    <w:rsid w:val="00F803AD"/>
    <w:rsid w:val="07E899D8"/>
    <w:rsid w:val="1BEED769"/>
    <w:rsid w:val="1E115896"/>
    <w:rsid w:val="23D5D1DE"/>
    <w:rsid w:val="259CEDDA"/>
    <w:rsid w:val="3102F9C0"/>
    <w:rsid w:val="312E5B23"/>
    <w:rsid w:val="3190CD8B"/>
    <w:rsid w:val="34EEE00C"/>
    <w:rsid w:val="36685777"/>
    <w:rsid w:val="4087B839"/>
    <w:rsid w:val="4E4B34AE"/>
    <w:rsid w:val="55961B4B"/>
    <w:rsid w:val="5B3A726C"/>
    <w:rsid w:val="61074D36"/>
    <w:rsid w:val="68AE5151"/>
    <w:rsid w:val="692D49BD"/>
    <w:rsid w:val="758379D1"/>
    <w:rsid w:val="77F0FBE5"/>
    <w:rsid w:val="78690B7A"/>
    <w:rsid w:val="7A6336A5"/>
    <w:rsid w:val="7A8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0452"/>
  <w15:docId w15:val="{FD0F3AC7-468A-46C2-A6AA-3E5C913C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0245AA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C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3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4C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32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04CE5"/>
    <w:pPr>
      <w:spacing w:line="240" w:lineRule="auto"/>
      <w:ind w:left="720" w:firstLine="0"/>
      <w:contextualSpacing/>
    </w:pPr>
    <w:rPr>
      <w:rFonts w:ascii="Arial" w:eastAsiaTheme="minorHAnsi" w:hAnsi="Arial" w:cstheme="minorBidi"/>
      <w:color w:val="000000" w:themeColor="text1"/>
      <w:sz w:val="22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736FF9"/>
    <w:pPr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36FF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736FF9"/>
    <w:rPr>
      <w:rFonts w:ascii="Times New Roman" w:hAnsi="Times New Roman"/>
      <w:lang w:val="en-US" w:eastAsia="en-US"/>
    </w:rPr>
  </w:style>
  <w:style w:type="paragraph" w:styleId="NoSpacing">
    <w:name w:val="No Spacing"/>
    <w:next w:val="Normal"/>
    <w:link w:val="NoSpacingChar"/>
    <w:uiPriority w:val="1"/>
    <w:qFormat/>
    <w:rsid w:val="00736FF9"/>
    <w:pPr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245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45A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0860DF"/>
    <w:rPr>
      <w:color w:val="0563C1" w:themeColor="hyperlink"/>
      <w:u w:val="single"/>
    </w:rPr>
  </w:style>
  <w:style w:type="paragraph" w:customStyle="1" w:styleId="q-text">
    <w:name w:val="q-text"/>
    <w:basedOn w:val="Normal"/>
    <w:rsid w:val="00A8484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B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B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E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BD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1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63FC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19b57-16b3-4474-b0fd-9dc094b377ae" xsi:nil="true"/>
    <lcf76f155ced4ddcb4097134ff3c332f xmlns="7e94b59c-fdfe-4bd0-b6fe-a42f9a7c96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35DB23541B34F90AC5E25ACB4E66D" ma:contentTypeVersion="15" ma:contentTypeDescription="Create a new document." ma:contentTypeScope="" ma:versionID="2574885e14ce51a23ead7d3b628a04e1">
  <xsd:schema xmlns:xsd="http://www.w3.org/2001/XMLSchema" xmlns:xs="http://www.w3.org/2001/XMLSchema" xmlns:p="http://schemas.microsoft.com/office/2006/metadata/properties" xmlns:ns2="7e94b59c-fdfe-4bd0-b6fe-a42f9a7c96a7" xmlns:ns3="f4619b57-16b3-4474-b0fd-9dc094b377ae" targetNamespace="http://schemas.microsoft.com/office/2006/metadata/properties" ma:root="true" ma:fieldsID="f58f4d824b1d2e83a9a4f4075492729c" ns2:_="" ns3:_="">
    <xsd:import namespace="7e94b59c-fdfe-4bd0-b6fe-a42f9a7c96a7"/>
    <xsd:import namespace="f4619b57-16b3-4474-b0fd-9dc094b37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b59c-fdfe-4bd0-b6fe-a42f9a7c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9b57-16b3-4474-b0fd-9dc094b37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20552c-1037-425f-9e1e-6cb1f02d3d48}" ma:internalName="TaxCatchAll" ma:showField="CatchAllData" ma:web="f4619b57-16b3-4474-b0fd-9dc094b37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BDC3-C398-4B05-A00D-E72244519900}">
  <ds:schemaRefs>
    <ds:schemaRef ds:uri="http://schemas.microsoft.com/office/2006/metadata/properties"/>
    <ds:schemaRef ds:uri="http://schemas.microsoft.com/office/infopath/2007/PartnerControls"/>
    <ds:schemaRef ds:uri="f4619b57-16b3-4474-b0fd-9dc094b377ae"/>
    <ds:schemaRef ds:uri="7e94b59c-fdfe-4bd0-b6fe-a42f9a7c96a7"/>
  </ds:schemaRefs>
</ds:datastoreItem>
</file>

<file path=customXml/itemProps2.xml><?xml version="1.0" encoding="utf-8"?>
<ds:datastoreItem xmlns:ds="http://schemas.openxmlformats.org/officeDocument/2006/customXml" ds:itemID="{439EF8F8-7119-467C-A41E-061FDE3C2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20476-B55B-4513-BC7A-35BF5039A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4b59c-fdfe-4bd0-b6fe-a42f9a7c96a7"/>
    <ds:schemaRef ds:uri="f4619b57-16b3-4474-b0fd-9dc094b37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7A2A5-B7B9-46D7-8969-4F1A969E6F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2444</Characters>
  <Application>Microsoft Office Word</Application>
  <DocSecurity>0</DocSecurity>
  <Lines>105</Lines>
  <Paragraphs>46</Paragraphs>
  <ScaleCrop>false</ScaleCrop>
  <Company>SfE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julie.cragg</dc:creator>
  <cp:keywords/>
  <cp:lastModifiedBy>Fern Dunn</cp:lastModifiedBy>
  <cp:revision>2</cp:revision>
  <dcterms:created xsi:type="dcterms:W3CDTF">2025-11-26T14:39:00Z</dcterms:created>
  <dcterms:modified xsi:type="dcterms:W3CDTF">2025-11-26T14:39:00Z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0x01010029C35DB23541B34F90AC5E25ACB4E66D</vt:lpwstr>
  </property>
</Properties>
</file>